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A8" w:rsidRPr="009C0386" w:rsidRDefault="003001A8" w:rsidP="003001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C0386">
        <w:rPr>
          <w:rFonts w:ascii="Bookman Old Style" w:hAnsi="Bookman Old Style"/>
          <w:b/>
          <w:sz w:val="28"/>
          <w:szCs w:val="28"/>
          <w:u w:val="single"/>
        </w:rPr>
        <w:t>JINJA JOINT EXAMINATIONS BOARD</w:t>
      </w:r>
    </w:p>
    <w:p w:rsidR="00F90C46" w:rsidRPr="009C0386" w:rsidRDefault="00C606DB" w:rsidP="003001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C0386">
        <w:rPr>
          <w:rFonts w:ascii="Bookman Old Style" w:hAnsi="Bookman Old Style"/>
          <w:b/>
          <w:sz w:val="28"/>
          <w:szCs w:val="28"/>
          <w:u w:val="single"/>
        </w:rPr>
        <w:t>P</w:t>
      </w:r>
      <w:r w:rsidR="00BF65A0" w:rsidRPr="009C0386">
        <w:rPr>
          <w:rFonts w:ascii="Bookman Old Style" w:hAnsi="Bookman Old Style"/>
          <w:b/>
          <w:sz w:val="28"/>
          <w:szCs w:val="28"/>
          <w:u w:val="single"/>
        </w:rPr>
        <w:t>230/1</w:t>
      </w:r>
      <w:r w:rsidR="003001A8" w:rsidRPr="009C0386">
        <w:rPr>
          <w:rFonts w:ascii="Bookman Old Style" w:hAnsi="Bookman Old Style"/>
          <w:b/>
          <w:sz w:val="28"/>
          <w:szCs w:val="28"/>
          <w:u w:val="single"/>
        </w:rPr>
        <w:t xml:space="preserve"> ENT</w:t>
      </w:r>
    </w:p>
    <w:p w:rsidR="003001A8" w:rsidRPr="009C0386" w:rsidRDefault="001E5AC4" w:rsidP="003001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C0386">
        <w:rPr>
          <w:rFonts w:ascii="Bookman Old Style" w:hAnsi="Bookman Old Style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-459105</wp:posOffset>
            </wp:positionV>
            <wp:extent cx="1609725" cy="1400175"/>
            <wp:effectExtent l="19050" t="0" r="9525" b="0"/>
            <wp:wrapTight wrapText="bothSides">
              <wp:wrapPolygon edited="0">
                <wp:start x="6646" y="294"/>
                <wp:lineTo x="4601" y="588"/>
                <wp:lineTo x="256" y="3820"/>
                <wp:lineTo x="-256" y="9698"/>
                <wp:lineTo x="511" y="14400"/>
                <wp:lineTo x="1022" y="16457"/>
                <wp:lineTo x="8947" y="19102"/>
                <wp:lineTo x="14826" y="19102"/>
                <wp:lineTo x="17893" y="21453"/>
                <wp:lineTo x="18149" y="21453"/>
                <wp:lineTo x="20450" y="21453"/>
                <wp:lineTo x="20705" y="21453"/>
                <wp:lineTo x="21217" y="19396"/>
                <wp:lineTo x="21472" y="14400"/>
                <wp:lineTo x="21728" y="9992"/>
                <wp:lineTo x="21728" y="7641"/>
                <wp:lineTo x="21472" y="2057"/>
                <wp:lineTo x="16871" y="294"/>
                <wp:lineTo x="8436" y="294"/>
                <wp:lineTo x="6646" y="294"/>
              </wp:wrapPolygon>
            </wp:wrapTight>
            <wp:docPr id="1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1A8" w:rsidRPr="009C0386">
        <w:rPr>
          <w:rFonts w:ascii="Bookman Old Style" w:hAnsi="Bookman Old Style"/>
          <w:b/>
          <w:sz w:val="28"/>
          <w:szCs w:val="28"/>
          <w:u w:val="single"/>
        </w:rPr>
        <w:t>MOCK EXAMINATIONS</w:t>
      </w:r>
    </w:p>
    <w:p w:rsidR="00BF65A0" w:rsidRPr="009C0386" w:rsidRDefault="00C606DB" w:rsidP="003001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9C0386">
        <w:rPr>
          <w:rFonts w:ascii="Bookman Old Style" w:hAnsi="Bookman Old Style"/>
          <w:b/>
          <w:sz w:val="28"/>
          <w:szCs w:val="28"/>
          <w:u w:val="single"/>
        </w:rPr>
        <w:t>PROPOSED MARKING GUIDE 20</w:t>
      </w:r>
      <w:r w:rsidR="00BF65A0" w:rsidRPr="009C0386">
        <w:rPr>
          <w:rFonts w:ascii="Bookman Old Style" w:hAnsi="Bookman Old Style"/>
          <w:b/>
          <w:sz w:val="28"/>
          <w:szCs w:val="28"/>
          <w:u w:val="single"/>
        </w:rPr>
        <w:t>19</w:t>
      </w:r>
    </w:p>
    <w:p w:rsidR="003001A8" w:rsidRDefault="003001A8" w:rsidP="00C606DB">
      <w:pPr>
        <w:rPr>
          <w:rFonts w:ascii="Bookman Old Style" w:hAnsi="Bookman Old Style"/>
          <w:sz w:val="24"/>
          <w:szCs w:val="24"/>
        </w:rPr>
      </w:pPr>
    </w:p>
    <w:p w:rsidR="001E5AC4" w:rsidRDefault="001E5AC4" w:rsidP="00C606DB">
      <w:pPr>
        <w:rPr>
          <w:rFonts w:ascii="Bookman Old Style" w:hAnsi="Bookman Old Style"/>
          <w:sz w:val="24"/>
          <w:szCs w:val="24"/>
        </w:rPr>
      </w:pPr>
    </w:p>
    <w:p w:rsidR="001E5AC4" w:rsidRDefault="001E5AC4" w:rsidP="00C606DB">
      <w:pPr>
        <w:rPr>
          <w:rFonts w:ascii="Bookman Old Style" w:hAnsi="Bookman Old Style"/>
          <w:sz w:val="24"/>
          <w:szCs w:val="24"/>
        </w:rPr>
      </w:pPr>
    </w:p>
    <w:p w:rsidR="00BF65A0" w:rsidRDefault="00BF65A0" w:rsidP="001E5AC4">
      <w:pPr>
        <w:jc w:val="center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SECTION A (20 MARKS)</w:t>
      </w:r>
    </w:p>
    <w:p w:rsidR="00C606DB" w:rsidRPr="00C606DB" w:rsidRDefault="00C606DB" w:rsidP="00C606DB">
      <w:pPr>
        <w:rPr>
          <w:rFonts w:ascii="Bookman Old Style" w:hAnsi="Bookman Old Style"/>
          <w:sz w:val="24"/>
          <w:szCs w:val="24"/>
        </w:rPr>
      </w:pPr>
    </w:p>
    <w:p w:rsidR="00BF65A0" w:rsidRPr="00C606DB" w:rsidRDefault="00C606DB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BF65A0" w:rsidRPr="00C606DB">
        <w:rPr>
          <w:rFonts w:ascii="Bookman Old Style" w:hAnsi="Bookman Old Style"/>
          <w:sz w:val="24"/>
          <w:szCs w:val="24"/>
        </w:rPr>
        <w:t>Defining Entrepreneurial culture.</w:t>
      </w:r>
    </w:p>
    <w:p w:rsidR="00BF65A0" w:rsidRPr="00C606DB" w:rsidRDefault="00BF65A0" w:rsidP="00C606DB">
      <w:pPr>
        <w:ind w:left="21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This refers to culture that encourages the whole population to take advantages of the abundant opportunities in the environment.</w:t>
      </w:r>
      <w:r w:rsidR="00C606DB">
        <w:rPr>
          <w:rFonts w:ascii="Bookman Old Style" w:hAnsi="Bookman Old Style"/>
          <w:sz w:val="24"/>
          <w:szCs w:val="24"/>
        </w:rPr>
        <w:tab/>
      </w:r>
      <w:r w:rsidR="00C606DB">
        <w:rPr>
          <w:rFonts w:ascii="Bookman Old Style" w:hAnsi="Bookman Old Style"/>
          <w:sz w:val="24"/>
          <w:szCs w:val="24"/>
        </w:rPr>
        <w:tab/>
      </w:r>
      <w:r w:rsidR="00C606DB">
        <w:rPr>
          <w:rFonts w:ascii="Bookman Old Style" w:hAnsi="Bookman Old Style"/>
          <w:sz w:val="24"/>
          <w:szCs w:val="24"/>
        </w:rPr>
        <w:tab/>
      </w:r>
      <w:r w:rsidR="00C606DB">
        <w:rPr>
          <w:rFonts w:ascii="Bookman Old Style" w:hAnsi="Bookman Old Style"/>
          <w:sz w:val="24"/>
          <w:szCs w:val="24"/>
        </w:rPr>
        <w:tab/>
      </w:r>
      <w:r w:rsidR="00C606DB">
        <w:rPr>
          <w:rFonts w:ascii="Bookman Old Style" w:hAnsi="Bookman Old Style"/>
          <w:sz w:val="24"/>
          <w:szCs w:val="24"/>
        </w:rPr>
        <w:tab/>
      </w:r>
      <w:r w:rsidRPr="00C606DB">
        <w:rPr>
          <w:rFonts w:ascii="Bookman Old Style" w:hAnsi="Bookman Old Style"/>
          <w:sz w:val="24"/>
          <w:szCs w:val="24"/>
        </w:rPr>
        <w:t>(01 mark)</w:t>
      </w:r>
    </w:p>
    <w:p w:rsidR="00BF65A0" w:rsidRPr="00C606DB" w:rsidRDefault="00C606DB" w:rsidP="00C606DB">
      <w:pPr>
        <w:ind w:left="2160" w:hanging="720"/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BF65A0" w:rsidRPr="00C606DB">
        <w:rPr>
          <w:rFonts w:ascii="Bookman Old Style" w:hAnsi="Bookman Old Style"/>
          <w:sz w:val="24"/>
          <w:szCs w:val="24"/>
        </w:rPr>
        <w:t>Three objectives of developing entrepreneurial culture include: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 xml:space="preserve">To build capacity for living with uncertainty and </w:t>
      </w:r>
      <w:r w:rsidR="00195F63" w:rsidRPr="00C606DB">
        <w:rPr>
          <w:rFonts w:ascii="Bookman Old Style" w:hAnsi="Bookman Old Style"/>
          <w:sz w:val="24"/>
          <w:szCs w:val="24"/>
        </w:rPr>
        <w:t>ambiguity</w:t>
      </w:r>
      <w:r w:rsidRPr="00C606DB">
        <w:rPr>
          <w:rFonts w:ascii="Bookman Old Style" w:hAnsi="Bookman Old Style"/>
          <w:sz w:val="24"/>
          <w:szCs w:val="24"/>
        </w:rPr>
        <w:t>.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Familiarising individual with small business tasks during youth.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To e in contact with numerous familiar successful role models.</w:t>
      </w:r>
    </w:p>
    <w:p w:rsidR="00BF65A0" w:rsidRPr="00C606DB" w:rsidRDefault="00E019D6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Embarrassing</w:t>
      </w:r>
      <w:r w:rsidR="00BF65A0" w:rsidRPr="00C606DB">
        <w:rPr>
          <w:rFonts w:ascii="Bookman Old Style" w:hAnsi="Bookman Old Style"/>
          <w:sz w:val="24"/>
          <w:szCs w:val="24"/>
        </w:rPr>
        <w:t xml:space="preserve"> opportunities to practice entrepreneurial competencies.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To link with a wide networks of independent family /business contacts reinforcing familiarity and providing opportunities.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For acquiring formal/</w:t>
      </w:r>
      <w:r w:rsidR="00E019D6" w:rsidRPr="00C606DB">
        <w:rPr>
          <w:rFonts w:ascii="Bookman Old Style" w:hAnsi="Bookman Old Style"/>
          <w:sz w:val="24"/>
          <w:szCs w:val="24"/>
        </w:rPr>
        <w:t>informal</w:t>
      </w:r>
      <w:r w:rsidRPr="00C606DB">
        <w:rPr>
          <w:rFonts w:ascii="Bookman Old Style" w:hAnsi="Bookman Old Style"/>
          <w:sz w:val="24"/>
          <w:szCs w:val="24"/>
        </w:rPr>
        <w:t xml:space="preserve"> managerial knowledge and practice in business.</w:t>
      </w:r>
    </w:p>
    <w:p w:rsidR="00BF65A0" w:rsidRPr="00C606DB" w:rsidRDefault="00BF65A0" w:rsidP="00C606D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 xml:space="preserve">To tap support from various financial technical and professional institutions </w:t>
      </w:r>
      <w:r w:rsidR="00F07535" w:rsidRPr="00C606DB">
        <w:rPr>
          <w:rFonts w:ascii="Bookman Old Style" w:hAnsi="Bookman Old Style"/>
          <w:sz w:val="24"/>
          <w:szCs w:val="24"/>
        </w:rPr>
        <w:t>that facilitates</w:t>
      </w:r>
      <w:r w:rsidRPr="00C606DB">
        <w:rPr>
          <w:rFonts w:ascii="Bookman Old Style" w:hAnsi="Bookman Old Style"/>
          <w:sz w:val="24"/>
          <w:szCs w:val="24"/>
        </w:rPr>
        <w:t xml:space="preserve"> t</w:t>
      </w:r>
      <w:r w:rsidR="00E019D6" w:rsidRPr="00C606DB">
        <w:rPr>
          <w:rFonts w:ascii="Bookman Old Style" w:hAnsi="Bookman Old Style"/>
          <w:sz w:val="24"/>
          <w:szCs w:val="24"/>
        </w:rPr>
        <w:t>h</w:t>
      </w:r>
      <w:r w:rsidRPr="00C606DB">
        <w:rPr>
          <w:rFonts w:ascii="Bookman Old Style" w:hAnsi="Bookman Old Style"/>
          <w:sz w:val="24"/>
          <w:szCs w:val="24"/>
        </w:rPr>
        <w:t>e growth of an entrepreneurship spirit.</w:t>
      </w:r>
    </w:p>
    <w:p w:rsidR="00BF65A0" w:rsidRPr="00C606DB" w:rsidRDefault="00BF65A0" w:rsidP="00C606DB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3x1 = 03 marks.</w:t>
      </w:r>
    </w:p>
    <w:p w:rsidR="00ED1ADF" w:rsidRPr="00C606DB" w:rsidRDefault="00C606DB" w:rsidP="00C606DB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ED1ADF" w:rsidRPr="00C606DB">
        <w:rPr>
          <w:rFonts w:ascii="Bookman Old Style" w:hAnsi="Bookman Old Style"/>
          <w:sz w:val="24"/>
          <w:szCs w:val="24"/>
        </w:rPr>
        <w:t>Differentiating:</w:t>
      </w:r>
    </w:p>
    <w:p w:rsidR="00ED1ADF" w:rsidRPr="00C606DB" w:rsidRDefault="00ED1ADF" w:rsidP="00C606DB">
      <w:p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 xml:space="preserve">Market research refers to the systematic collection , recording and analysis of data </w:t>
      </w:r>
      <w:r w:rsidR="00B32F6A" w:rsidRPr="00C606DB">
        <w:rPr>
          <w:rFonts w:ascii="Bookman Old Style" w:hAnsi="Bookman Old Style"/>
          <w:sz w:val="24"/>
          <w:szCs w:val="24"/>
        </w:rPr>
        <w:t>relevant</w:t>
      </w:r>
      <w:r w:rsidRPr="00C606DB">
        <w:rPr>
          <w:rFonts w:ascii="Bookman Old Style" w:hAnsi="Bookman Old Style"/>
          <w:sz w:val="24"/>
          <w:szCs w:val="24"/>
        </w:rPr>
        <w:t xml:space="preserve"> to market problem of the business in order to</w:t>
      </w:r>
      <w:r w:rsidR="00B32F6A" w:rsidRPr="00C606DB">
        <w:rPr>
          <w:rFonts w:ascii="Bookman Old Style" w:hAnsi="Bookman Old Style"/>
          <w:sz w:val="24"/>
          <w:szCs w:val="24"/>
        </w:rPr>
        <w:t xml:space="preserve"> develop an appropriate information base for decision making in the marketing are.</w:t>
      </w:r>
    </w:p>
    <w:p w:rsidR="00B32F6A" w:rsidRPr="00C606DB" w:rsidRDefault="00B32F6A" w:rsidP="00C606DB">
      <w:pPr>
        <w:jc w:val="center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While/Yet/whereas</w:t>
      </w:r>
    </w:p>
    <w:p w:rsidR="00B32F6A" w:rsidRPr="00C606DB" w:rsidRDefault="00B32F6A" w:rsidP="00C606DB">
      <w:p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 xml:space="preserve">Market segmentation is dividing a broad target market into subjects/groups of consumers who </w:t>
      </w:r>
      <w:r w:rsidR="00F07535" w:rsidRPr="00C606DB">
        <w:rPr>
          <w:rFonts w:ascii="Bookman Old Style" w:hAnsi="Bookman Old Style"/>
          <w:sz w:val="24"/>
          <w:szCs w:val="24"/>
        </w:rPr>
        <w:t>have</w:t>
      </w:r>
      <w:r w:rsidRPr="00C606DB">
        <w:rPr>
          <w:rFonts w:ascii="Bookman Old Style" w:hAnsi="Bookman Old Style"/>
          <w:sz w:val="24"/>
          <w:szCs w:val="24"/>
        </w:rPr>
        <w:t xml:space="preserve"> common </w:t>
      </w:r>
      <w:r w:rsidR="00C606DB" w:rsidRPr="00C606DB">
        <w:rPr>
          <w:rFonts w:ascii="Bookman Old Style" w:hAnsi="Bookman Old Style"/>
          <w:sz w:val="24"/>
          <w:szCs w:val="24"/>
        </w:rPr>
        <w:t>needs</w:t>
      </w:r>
      <w:r w:rsidRPr="00C606DB">
        <w:rPr>
          <w:rFonts w:ascii="Bookman Old Style" w:hAnsi="Bookman Old Style"/>
          <w:sz w:val="24"/>
          <w:szCs w:val="24"/>
        </w:rPr>
        <w:t xml:space="preserve"> and applications for relevant goods and service.</w:t>
      </w:r>
    </w:p>
    <w:p w:rsidR="00C606DB" w:rsidRDefault="00C606DB" w:rsidP="00C606DB">
      <w:pPr>
        <w:rPr>
          <w:rFonts w:ascii="Bookman Old Style" w:hAnsi="Bookman Old Style"/>
          <w:sz w:val="24"/>
          <w:szCs w:val="24"/>
        </w:rPr>
      </w:pPr>
    </w:p>
    <w:p w:rsidR="00B32F6A" w:rsidRPr="00C606DB" w:rsidRDefault="00C606DB" w:rsidP="00C606DB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B32F6A" w:rsidRPr="00C606DB">
        <w:rPr>
          <w:rFonts w:ascii="Bookman Old Style" w:hAnsi="Bookman Old Style"/>
          <w:sz w:val="24"/>
          <w:szCs w:val="24"/>
        </w:rPr>
        <w:t>Two basis for market segmentation include.</w:t>
      </w:r>
    </w:p>
    <w:p w:rsidR="00B32F6A" w:rsidRPr="00C606DB" w:rsidRDefault="00B32F6A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Demographic segmentation.</w:t>
      </w:r>
    </w:p>
    <w:p w:rsidR="00B32F6A" w:rsidRPr="00C606DB" w:rsidRDefault="00B32F6A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Geographic segmentation</w:t>
      </w:r>
    </w:p>
    <w:p w:rsidR="00B32F6A" w:rsidRPr="00C606DB" w:rsidRDefault="00F07535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Segmentation</w:t>
      </w:r>
      <w:r w:rsidR="00B32F6A" w:rsidRPr="00C606DB">
        <w:rPr>
          <w:rFonts w:ascii="Bookman Old Style" w:hAnsi="Bookman Old Style"/>
          <w:sz w:val="24"/>
          <w:szCs w:val="24"/>
        </w:rPr>
        <w:t xml:space="preserve"> according to social Economic or </w:t>
      </w:r>
      <w:r w:rsidRPr="00C606DB">
        <w:rPr>
          <w:rFonts w:ascii="Bookman Old Style" w:hAnsi="Bookman Old Style"/>
          <w:sz w:val="24"/>
          <w:szCs w:val="24"/>
        </w:rPr>
        <w:t>social</w:t>
      </w:r>
      <w:r w:rsidR="00B32F6A" w:rsidRPr="00C606DB">
        <w:rPr>
          <w:rFonts w:ascii="Bookman Old Style" w:hAnsi="Bookman Old Style"/>
          <w:sz w:val="24"/>
          <w:szCs w:val="24"/>
        </w:rPr>
        <w:t xml:space="preserve"> –cultural characteristics.</w:t>
      </w:r>
    </w:p>
    <w:p w:rsidR="00B32F6A" w:rsidRPr="00C606DB" w:rsidRDefault="00B32F6A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lastRenderedPageBreak/>
        <w:t>Psychographic segmentation</w:t>
      </w:r>
    </w:p>
    <w:p w:rsidR="00B32F6A" w:rsidRPr="00C606DB" w:rsidRDefault="00B32F6A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Behavioral segmentation</w:t>
      </w:r>
    </w:p>
    <w:p w:rsidR="00B32F6A" w:rsidRPr="00C606DB" w:rsidRDefault="00B32F6A" w:rsidP="00C606D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Segmetation according to Generation.</w:t>
      </w:r>
    </w:p>
    <w:p w:rsidR="00B32F6A" w:rsidRPr="00C606DB" w:rsidRDefault="00B32F6A" w:rsidP="00C606DB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2x1 =02 marks</w:t>
      </w:r>
    </w:p>
    <w:p w:rsidR="00C606DB" w:rsidRDefault="00C606DB" w:rsidP="00C606DB">
      <w:pPr>
        <w:rPr>
          <w:rFonts w:ascii="Bookman Old Style" w:hAnsi="Bookman Old Style"/>
          <w:sz w:val="24"/>
          <w:szCs w:val="24"/>
        </w:rPr>
      </w:pPr>
    </w:p>
    <w:p w:rsidR="00B32F6A" w:rsidRPr="00C606DB" w:rsidRDefault="00C606DB" w:rsidP="00C606DB">
      <w:pPr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B32F6A" w:rsidRPr="00C606DB">
        <w:rPr>
          <w:rFonts w:ascii="Bookman Old Style" w:hAnsi="Bookman Old Style"/>
          <w:sz w:val="24"/>
          <w:szCs w:val="24"/>
        </w:rPr>
        <w:t xml:space="preserve">Four </w:t>
      </w:r>
      <w:r w:rsidR="00F07535" w:rsidRPr="00C606DB">
        <w:rPr>
          <w:rFonts w:ascii="Bookman Old Style" w:hAnsi="Bookman Old Style"/>
          <w:sz w:val="24"/>
          <w:szCs w:val="24"/>
        </w:rPr>
        <w:t>factors</w:t>
      </w:r>
      <w:r w:rsidR="00B32F6A" w:rsidRPr="00C606DB">
        <w:rPr>
          <w:rFonts w:ascii="Bookman Old Style" w:hAnsi="Bookman Old Style"/>
          <w:sz w:val="24"/>
          <w:szCs w:val="24"/>
        </w:rPr>
        <w:t xml:space="preserve"> that limit tax compliance among entrepreneurs in Uganda include:</w:t>
      </w:r>
    </w:p>
    <w:p w:rsidR="00B32F6A" w:rsidRPr="00357E01" w:rsidRDefault="00B32F6A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High tax rates</w:t>
      </w:r>
    </w:p>
    <w:p w:rsidR="00B32F6A" w:rsidRPr="00357E01" w:rsidRDefault="00B32F6A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Inequitable tax system</w:t>
      </w:r>
    </w:p>
    <w:p w:rsidR="00B32F6A" w:rsidRPr="00357E01" w:rsidRDefault="00B32F6A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Completed tax laws and tax regulatory framework</w:t>
      </w:r>
    </w:p>
    <w:p w:rsidR="00B32F6A" w:rsidRPr="00357E01" w:rsidRDefault="00B32F6A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information about the</w:t>
      </w:r>
      <w:r w:rsidR="00F07535" w:rsidRPr="00357E01">
        <w:rPr>
          <w:rFonts w:ascii="Bookman Old Style" w:hAnsi="Bookman Old Style"/>
          <w:sz w:val="24"/>
          <w:szCs w:val="24"/>
        </w:rPr>
        <w:t xml:space="preserve"> importance of taxation</w:t>
      </w:r>
    </w:p>
    <w:p w:rsidR="00F07535" w:rsidRPr="00357E01" w:rsidRDefault="00F07535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Underdeveloped infrastructure</w:t>
      </w:r>
    </w:p>
    <w:p w:rsidR="00F07535" w:rsidRPr="00357E01" w:rsidRDefault="00F07535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Unproportional distribution of tax burden among tax payers.</w:t>
      </w:r>
    </w:p>
    <w:p w:rsidR="00F07535" w:rsidRPr="00357E01" w:rsidRDefault="00F07535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Unpopularity of the government and poor</w:t>
      </w:r>
      <w:r w:rsidR="008F515B" w:rsidRPr="00357E01">
        <w:rPr>
          <w:rFonts w:ascii="Bookman Old Style" w:hAnsi="Bookman Old Style"/>
          <w:sz w:val="24"/>
          <w:szCs w:val="24"/>
        </w:rPr>
        <w:t xml:space="preserve"> governance.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Poor business management through poor record keeping.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 xml:space="preserve">Poor tax administration and assessment 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long procedure of paying taxes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High rate of inflation.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Political instabilities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Inconsistent tax laws and unfair implementation.</w:t>
      </w:r>
    </w:p>
    <w:p w:rsidR="008F515B" w:rsidRPr="00357E01" w:rsidRDefault="008F515B" w:rsidP="00357E01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Low levels of income among tax payers.</w:t>
      </w:r>
    </w:p>
    <w:p w:rsidR="008F515B" w:rsidRPr="00C606DB" w:rsidRDefault="008F515B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4x1 = 04 marks.</w:t>
      </w:r>
    </w:p>
    <w:p w:rsidR="00357E01" w:rsidRDefault="00357E01" w:rsidP="00C606DB">
      <w:pPr>
        <w:rPr>
          <w:rFonts w:ascii="Bookman Old Style" w:hAnsi="Bookman Old Style"/>
          <w:sz w:val="24"/>
          <w:szCs w:val="24"/>
        </w:rPr>
      </w:pPr>
    </w:p>
    <w:p w:rsidR="00357E01" w:rsidRDefault="00357E01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8F515B" w:rsidRPr="00C606DB">
        <w:rPr>
          <w:rFonts w:ascii="Bookman Old Style" w:hAnsi="Bookman Old Style"/>
          <w:sz w:val="24"/>
          <w:szCs w:val="24"/>
        </w:rPr>
        <w:t>Meaning: Gender partnerships refers to t</w:t>
      </w:r>
      <w:r w:rsidR="004C7D0F" w:rsidRPr="00C606DB">
        <w:rPr>
          <w:rFonts w:ascii="Bookman Old Style" w:hAnsi="Bookman Old Style"/>
          <w:sz w:val="24"/>
          <w:szCs w:val="24"/>
        </w:rPr>
        <w:t>h</w:t>
      </w:r>
      <w:r w:rsidR="008F515B" w:rsidRPr="00C606DB">
        <w:rPr>
          <w:rFonts w:ascii="Bookman Old Style" w:hAnsi="Bookman Old Style"/>
          <w:sz w:val="24"/>
          <w:szCs w:val="24"/>
        </w:rPr>
        <w:t xml:space="preserve">e idea of men (with all </w:t>
      </w:r>
    </w:p>
    <w:p w:rsidR="008F515B" w:rsidRPr="00C606DB" w:rsidRDefault="008F515B" w:rsidP="00357E01">
      <w:pPr>
        <w:ind w:left="144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their attributes) working harmoniously with women as joint partners in enterprices.01mark</w:t>
      </w:r>
    </w:p>
    <w:p w:rsidR="008F515B" w:rsidRPr="00C606DB" w:rsidRDefault="00357E01" w:rsidP="00357E01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8F515B" w:rsidRPr="00C606DB">
        <w:rPr>
          <w:rFonts w:ascii="Bookman Old Style" w:hAnsi="Bookman Old Style"/>
          <w:sz w:val="24"/>
          <w:szCs w:val="24"/>
        </w:rPr>
        <w:t xml:space="preserve">Three factors that lead to low entrepreneurial activities among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F515B" w:rsidRPr="00C606DB">
        <w:rPr>
          <w:rFonts w:ascii="Bookman Old Style" w:hAnsi="Bookman Old Style"/>
          <w:sz w:val="24"/>
          <w:szCs w:val="24"/>
        </w:rPr>
        <w:t>women in Uganda include: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woman role models and career guidance.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Discrimination against women in the labour market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Inappropriate education systems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High risky occupations disfavour females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Domestic work over load on women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Early marriages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Unfavourable colonial training and influence</w:t>
      </w:r>
    </w:p>
    <w:p w:rsidR="008F515B" w:rsidRPr="00357E01" w:rsidRDefault="008F515B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entrepreneurial knowledge /sensitization</w:t>
      </w:r>
    </w:p>
    <w:p w:rsidR="004C7D0F" w:rsidRPr="00357E01" w:rsidRDefault="004C7D0F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 xml:space="preserve">Wrong parental perception on girl child education viewed as a </w:t>
      </w:r>
      <w:r w:rsidR="00357E01" w:rsidRPr="00357E01">
        <w:rPr>
          <w:rFonts w:ascii="Bookman Old Style" w:hAnsi="Bookman Old Style"/>
          <w:sz w:val="24"/>
          <w:szCs w:val="24"/>
        </w:rPr>
        <w:t>cost than</w:t>
      </w:r>
      <w:r w:rsidRPr="00357E01">
        <w:rPr>
          <w:rFonts w:ascii="Bookman Old Style" w:hAnsi="Bookman Old Style"/>
          <w:sz w:val="24"/>
          <w:szCs w:val="24"/>
        </w:rPr>
        <w:t xml:space="preserve"> benefit.</w:t>
      </w:r>
    </w:p>
    <w:p w:rsidR="004C7D0F" w:rsidRPr="00357E01" w:rsidRDefault="004C7D0F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funds for establishing enterprises.</w:t>
      </w:r>
    </w:p>
    <w:p w:rsidR="004C7D0F" w:rsidRPr="00357E01" w:rsidRDefault="004C7D0F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child care facilities</w:t>
      </w:r>
    </w:p>
    <w:p w:rsidR="004C7D0F" w:rsidRPr="00357E01" w:rsidRDefault="004C7D0F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lastRenderedPageBreak/>
        <w:t>Unfavourable government policy in regard to women participation in Entrepreneurship e.g high taxes.</w:t>
      </w:r>
    </w:p>
    <w:p w:rsidR="004C7D0F" w:rsidRPr="00357E01" w:rsidRDefault="004C7D0F" w:rsidP="00357E0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High levels of Domestic violence</w:t>
      </w:r>
    </w:p>
    <w:p w:rsidR="004C7D0F" w:rsidRPr="00C606DB" w:rsidRDefault="004C7D0F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3 x1 = 03 marks</w:t>
      </w:r>
    </w:p>
    <w:p w:rsidR="00357E01" w:rsidRDefault="00357E01" w:rsidP="00C606DB">
      <w:pPr>
        <w:rPr>
          <w:rFonts w:ascii="Bookman Old Style" w:hAnsi="Bookman Old Style"/>
          <w:sz w:val="24"/>
          <w:szCs w:val="24"/>
        </w:rPr>
      </w:pPr>
    </w:p>
    <w:p w:rsidR="004C7D0F" w:rsidRPr="00C606DB" w:rsidRDefault="00357E01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(e)</w:t>
      </w:r>
      <w:r>
        <w:rPr>
          <w:rFonts w:ascii="Bookman Old Style" w:hAnsi="Bookman Old Style"/>
          <w:sz w:val="24"/>
          <w:szCs w:val="24"/>
        </w:rPr>
        <w:tab/>
      </w:r>
      <w:r w:rsidR="004C7D0F" w:rsidRPr="00C606DB">
        <w:rPr>
          <w:rFonts w:ascii="Bookman Old Style" w:hAnsi="Bookman Old Style"/>
          <w:sz w:val="24"/>
          <w:szCs w:val="24"/>
        </w:rPr>
        <w:t>Four factors</w:t>
      </w:r>
      <w:r w:rsidR="00F75B23" w:rsidRPr="00C606DB">
        <w:rPr>
          <w:rFonts w:ascii="Bookman Old Style" w:hAnsi="Bookman Old Style"/>
          <w:sz w:val="24"/>
          <w:szCs w:val="24"/>
        </w:rPr>
        <w:t xml:space="preserve"> that can be used to evaluate a business idea include: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present market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Market growth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costs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Business risks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personal considerations</w:t>
      </w:r>
    </w:p>
    <w:p w:rsidR="00F75B23" w:rsidRPr="00357E01" w:rsidRDefault="00F75B23" w:rsidP="00357E0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Business considerations.</w:t>
      </w:r>
    </w:p>
    <w:p w:rsidR="00F75B23" w:rsidRPr="00C606DB" w:rsidRDefault="00F75B23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4x1 =04 marks</w:t>
      </w:r>
    </w:p>
    <w:p w:rsidR="00F75B23" w:rsidRPr="00357E01" w:rsidRDefault="00F75B23" w:rsidP="00357E01">
      <w:pPr>
        <w:jc w:val="center"/>
        <w:rPr>
          <w:rFonts w:ascii="Bookman Old Style" w:hAnsi="Bookman Old Style"/>
          <w:b/>
          <w:sz w:val="24"/>
          <w:szCs w:val="24"/>
        </w:rPr>
      </w:pPr>
      <w:r w:rsidRPr="00357E01">
        <w:rPr>
          <w:rFonts w:ascii="Bookman Old Style" w:hAnsi="Bookman Old Style"/>
          <w:b/>
          <w:sz w:val="24"/>
          <w:szCs w:val="24"/>
        </w:rPr>
        <w:t>SECTION B</w:t>
      </w:r>
    </w:p>
    <w:p w:rsidR="00F75B23" w:rsidRPr="00C606DB" w:rsidRDefault="00357E01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F75B23" w:rsidRPr="00C606DB">
        <w:rPr>
          <w:rFonts w:ascii="Bookman Old Style" w:hAnsi="Bookman Old Style"/>
          <w:sz w:val="24"/>
          <w:szCs w:val="24"/>
        </w:rPr>
        <w:t>Describing the stages of the product life cycle include:</w:t>
      </w:r>
    </w:p>
    <w:p w:rsidR="00F75B23" w:rsidRPr="00357E01" w:rsidRDefault="00F75B23" w:rsidP="00357E01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Introduction stage</w:t>
      </w:r>
    </w:p>
    <w:p w:rsidR="00F75B23" w:rsidRPr="00357E01" w:rsidRDefault="00F75B23" w:rsidP="00357E01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Growth stage</w:t>
      </w:r>
    </w:p>
    <w:p w:rsidR="00F75B23" w:rsidRPr="00357E01" w:rsidRDefault="00F75B23" w:rsidP="00357E01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Maturity stage</w:t>
      </w:r>
    </w:p>
    <w:p w:rsidR="00F75B23" w:rsidRPr="00357E01" w:rsidRDefault="00F75B23" w:rsidP="00357E01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Decline stage</w:t>
      </w:r>
    </w:p>
    <w:p w:rsidR="00F75B23" w:rsidRPr="00357E01" w:rsidRDefault="00F75B23" w:rsidP="00357E01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withdrawal stage</w:t>
      </w:r>
    </w:p>
    <w:p w:rsidR="00F75B23" w:rsidRPr="00C606DB" w:rsidRDefault="00F75B23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5x2 = 10 marks</w:t>
      </w:r>
    </w:p>
    <w:p w:rsidR="00F75B23" w:rsidRPr="00C606DB" w:rsidRDefault="00F75B23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NB: Mentioning -01 mark)</w:t>
      </w:r>
    </w:p>
    <w:p w:rsidR="00F75B23" w:rsidRPr="00C606DB" w:rsidRDefault="00F75B23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Explanation -01 mark</w:t>
      </w:r>
    </w:p>
    <w:p w:rsidR="0015532F" w:rsidRPr="00C606DB" w:rsidRDefault="0015532F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 xml:space="preserve">They must be in a </w:t>
      </w:r>
      <w:r w:rsidR="00357E01" w:rsidRPr="00C606DB">
        <w:rPr>
          <w:rFonts w:ascii="Bookman Old Style" w:hAnsi="Bookman Old Style"/>
          <w:sz w:val="24"/>
          <w:szCs w:val="24"/>
        </w:rPr>
        <w:t>chorological</w:t>
      </w:r>
      <w:r w:rsidRPr="00C606DB">
        <w:rPr>
          <w:rFonts w:ascii="Bookman Old Style" w:hAnsi="Bookman Old Style"/>
          <w:sz w:val="24"/>
          <w:szCs w:val="24"/>
        </w:rPr>
        <w:t xml:space="preserve"> order.</w:t>
      </w:r>
    </w:p>
    <w:p w:rsidR="00357E01" w:rsidRDefault="00357E01" w:rsidP="00C606DB">
      <w:pPr>
        <w:rPr>
          <w:rFonts w:ascii="Bookman Old Style" w:hAnsi="Bookman Old Style"/>
          <w:sz w:val="24"/>
          <w:szCs w:val="24"/>
        </w:rPr>
      </w:pPr>
    </w:p>
    <w:p w:rsidR="00357E01" w:rsidRDefault="00357E01" w:rsidP="00357E01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15532F" w:rsidRPr="00C606DB">
        <w:rPr>
          <w:rFonts w:ascii="Bookman Old Style" w:hAnsi="Bookman Old Style"/>
          <w:sz w:val="24"/>
          <w:szCs w:val="24"/>
        </w:rPr>
        <w:t xml:space="preserve">Factors that may lead to production of low quality products in an </w:t>
      </w:r>
    </w:p>
    <w:p w:rsidR="0015532F" w:rsidRPr="00C606DB" w:rsidRDefault="0015532F" w:rsidP="00357E01">
      <w:pPr>
        <w:ind w:left="720"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enterprise may include :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Employing unskilled labour /labour with low skills.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Use of inappropriate storage facilities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Inconsistence in observing the technical specifications regarding quality and quantity.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Use of improper and low quality packaging facilities and materials.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 xml:space="preserve">Use of outdated technology and machinery </w:t>
      </w:r>
      <w:r w:rsidR="004B6BEF" w:rsidRPr="00357E01">
        <w:rPr>
          <w:rFonts w:ascii="Bookman Old Style" w:hAnsi="Bookman Old Style"/>
          <w:sz w:val="24"/>
          <w:szCs w:val="24"/>
        </w:rPr>
        <w:t>in the</w:t>
      </w:r>
      <w:r w:rsidRPr="00357E01">
        <w:rPr>
          <w:rFonts w:ascii="Bookman Old Style" w:hAnsi="Bookman Old Style"/>
          <w:sz w:val="24"/>
          <w:szCs w:val="24"/>
        </w:rPr>
        <w:t xml:space="preserve"> production process.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or no training of employees.</w:t>
      </w:r>
    </w:p>
    <w:p w:rsidR="0015532F" w:rsidRPr="00357E01" w:rsidRDefault="0015532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Carrying out production activities in dirty</w:t>
      </w:r>
      <w:r w:rsidR="004B6BEF" w:rsidRPr="00357E01">
        <w:rPr>
          <w:rFonts w:ascii="Bookman Old Style" w:hAnsi="Bookman Old Style"/>
          <w:sz w:val="24"/>
          <w:szCs w:val="24"/>
        </w:rPr>
        <w:t>/clean environment.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Low /inadequate motivation of workers.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Limited supervision and monitoring of the production process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Purchase and using low quality raw materials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Inadequate market research</w:t>
      </w:r>
    </w:p>
    <w:p w:rsidR="004B6BEF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Inappropriate /unclear instructions issued to workers.</w:t>
      </w:r>
    </w:p>
    <w:p w:rsidR="00357E01" w:rsidRPr="00357E01" w:rsidRDefault="00357E01" w:rsidP="00357E01">
      <w:pPr>
        <w:pStyle w:val="ListParagraph"/>
        <w:rPr>
          <w:rFonts w:ascii="Bookman Old Style" w:hAnsi="Bookman Old Style"/>
          <w:sz w:val="24"/>
          <w:szCs w:val="24"/>
        </w:rPr>
      </w:pPr>
    </w:p>
    <w:p w:rsidR="00357E01" w:rsidRDefault="00357E01" w:rsidP="00357E0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3.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4B6BEF" w:rsidRPr="00357E01">
        <w:rPr>
          <w:rFonts w:ascii="Bookman Old Style" w:hAnsi="Bookman Old Style"/>
          <w:sz w:val="24"/>
          <w:szCs w:val="24"/>
        </w:rPr>
        <w:t xml:space="preserve">Importance of an organisation chart in an enterprise include the </w:t>
      </w:r>
    </w:p>
    <w:p w:rsidR="004B6BEF" w:rsidRPr="00357E01" w:rsidRDefault="004B6BEF" w:rsidP="00357E01">
      <w:pPr>
        <w:ind w:left="720" w:firstLine="720"/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following: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It enables the entrepreneurs   determine the manpower requirements of the business.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It helps the entrepreneur to identify vacant posts in an enterprise.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Facilitates the smooth flow of information in an organization.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Motivates employees to work harder.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Show the reporting relations in an enterprise.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 xml:space="preserve">Gives the hierarchy of commend in an </w:t>
      </w:r>
      <w:r w:rsidR="00067B02" w:rsidRPr="00357E01">
        <w:rPr>
          <w:rFonts w:ascii="Bookman Old Style" w:hAnsi="Bookman Old Style"/>
          <w:sz w:val="24"/>
          <w:szCs w:val="24"/>
        </w:rPr>
        <w:t>enterprise</w:t>
      </w:r>
      <w:r w:rsidRPr="00357E01">
        <w:rPr>
          <w:rFonts w:ascii="Bookman Old Style" w:hAnsi="Bookman Old Style"/>
          <w:sz w:val="24"/>
          <w:szCs w:val="24"/>
        </w:rPr>
        <w:t>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 xml:space="preserve">helps an entrepreneur when </w:t>
      </w:r>
      <w:r w:rsidR="00067B02" w:rsidRPr="00357E01">
        <w:rPr>
          <w:rFonts w:ascii="Bookman Old Style" w:hAnsi="Bookman Old Style"/>
          <w:sz w:val="24"/>
          <w:szCs w:val="24"/>
        </w:rPr>
        <w:t>determining</w:t>
      </w:r>
      <w:r w:rsidRPr="00357E01">
        <w:rPr>
          <w:rFonts w:ascii="Bookman Old Style" w:hAnsi="Bookman Old Style"/>
          <w:sz w:val="24"/>
          <w:szCs w:val="24"/>
        </w:rPr>
        <w:t xml:space="preserve"> wages and allowanced to workers.</w:t>
      </w:r>
    </w:p>
    <w:p w:rsidR="004B6BEF" w:rsidRPr="00357E01" w:rsidRDefault="004B6BEF" w:rsidP="00357E01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57E01">
        <w:rPr>
          <w:rFonts w:ascii="Bookman Old Style" w:hAnsi="Bookman Old Style"/>
          <w:sz w:val="24"/>
          <w:szCs w:val="24"/>
        </w:rPr>
        <w:t>Gives the organizational structure of the enterprise i.e who is who.</w:t>
      </w:r>
    </w:p>
    <w:p w:rsidR="004B6BEF" w:rsidRPr="00C606DB" w:rsidRDefault="004B6BEF" w:rsidP="00357E01">
      <w:pPr>
        <w:ind w:firstLine="3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etc.</w:t>
      </w:r>
    </w:p>
    <w:p w:rsidR="004B6BEF" w:rsidRPr="00C606DB" w:rsidRDefault="004B6BEF" w:rsidP="00357E01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4x2 = 08 marks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4B6BEF" w:rsidRPr="00C606DB" w:rsidRDefault="00345E7F" w:rsidP="00345E7F">
      <w:pPr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Pr="00C606DB">
        <w:rPr>
          <w:rFonts w:ascii="Bookman Old Style" w:hAnsi="Bookman Old Style"/>
          <w:sz w:val="24"/>
          <w:szCs w:val="24"/>
        </w:rPr>
        <w:t>Measure</w:t>
      </w:r>
      <w:r w:rsidR="004B6BEF" w:rsidRPr="00C606DB">
        <w:rPr>
          <w:rFonts w:ascii="Bookman Old Style" w:hAnsi="Bookman Old Style"/>
          <w:sz w:val="24"/>
          <w:szCs w:val="24"/>
        </w:rPr>
        <w:t xml:space="preserve"> that can be taken to promote good working relations in an enterprise may include:-</w:t>
      </w:r>
    </w:p>
    <w:p w:rsidR="004B6BEF" w:rsidRPr="00345E7F" w:rsidRDefault="004B6BEF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Paying workers promptly,</w:t>
      </w:r>
    </w:p>
    <w:p w:rsidR="004B6BEF" w:rsidRPr="00345E7F" w:rsidRDefault="004B6BEF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Giving workers adequate /fair pay.</w:t>
      </w:r>
    </w:p>
    <w:p w:rsidR="004B6BEF" w:rsidRPr="00345E7F" w:rsidRDefault="004B6BEF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Involving workers in decision making.</w:t>
      </w:r>
    </w:p>
    <w:p w:rsidR="004B6BEF" w:rsidRPr="00345E7F" w:rsidRDefault="004B6BEF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Respecting works.</w:t>
      </w:r>
    </w:p>
    <w:p w:rsidR="004B6BEF" w:rsidRPr="00345E7F" w:rsidRDefault="004B6BEF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Creating a favourable working environment.</w:t>
      </w:r>
    </w:p>
    <w:p w:rsidR="004B6BEF" w:rsidRPr="00C606DB" w:rsidRDefault="004B6BEF" w:rsidP="00C606DB">
      <w:pPr>
        <w:rPr>
          <w:rFonts w:ascii="Bookman Old Style" w:hAnsi="Bookman Old Style"/>
          <w:sz w:val="24"/>
          <w:szCs w:val="24"/>
        </w:rPr>
      </w:pPr>
    </w:p>
    <w:p w:rsidR="004B6BEF" w:rsidRPr="00345E7F" w:rsidRDefault="00067B02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Handling employee’s grievances well.</w:t>
      </w:r>
    </w:p>
    <w:p w:rsidR="00067B02" w:rsidRPr="00345E7F" w:rsidRDefault="00067B02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Ensuring on job training of works</w:t>
      </w:r>
    </w:p>
    <w:p w:rsidR="00067B02" w:rsidRPr="00345E7F" w:rsidRDefault="00067B02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Ensuring open/good communication in the enterprise.</w:t>
      </w:r>
    </w:p>
    <w:p w:rsidR="00067B02" w:rsidRPr="00345E7F" w:rsidRDefault="00067B02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Avoiding tempting workers.</w:t>
      </w:r>
    </w:p>
    <w:p w:rsidR="00067B02" w:rsidRPr="00345E7F" w:rsidRDefault="00067B02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Promoting workers.</w:t>
      </w:r>
    </w:p>
    <w:p w:rsidR="00067B02" w:rsidRPr="00C606DB" w:rsidRDefault="00067B02" w:rsidP="00C606DB">
      <w:pPr>
        <w:rPr>
          <w:rFonts w:ascii="Bookman Old Style" w:hAnsi="Bookman Old Style"/>
          <w:sz w:val="24"/>
          <w:szCs w:val="24"/>
        </w:rPr>
      </w:pPr>
    </w:p>
    <w:p w:rsidR="00B25505" w:rsidRPr="00345E7F" w:rsidRDefault="00B25505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Conducting objective performance appraisal.</w:t>
      </w:r>
    </w:p>
    <w:p w:rsidR="00B25505" w:rsidRPr="00345E7F" w:rsidRDefault="00B25505" w:rsidP="00345E7F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Maintaining discipline at the work place.</w:t>
      </w:r>
    </w:p>
    <w:p w:rsidR="00B25505" w:rsidRPr="00C606DB" w:rsidRDefault="00B25505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12x1 =12 marks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B25505" w:rsidRPr="00C606DB" w:rsidRDefault="00345E7F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B25505" w:rsidRPr="00C606DB">
        <w:rPr>
          <w:rFonts w:ascii="Bookman Old Style" w:hAnsi="Bookman Old Style"/>
          <w:sz w:val="24"/>
          <w:szCs w:val="24"/>
        </w:rPr>
        <w:t>Factors affecting competition in business include the following</w:t>
      </w:r>
    </w:p>
    <w:p w:rsidR="00B25505" w:rsidRPr="00345E7F" w:rsidRDefault="00B25505" w:rsidP="00345E7F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Level of mobility and </w:t>
      </w:r>
      <w:r w:rsidR="00512675" w:rsidRPr="00345E7F">
        <w:rPr>
          <w:rFonts w:ascii="Bookman Old Style" w:hAnsi="Bookman Old Style"/>
          <w:sz w:val="24"/>
          <w:szCs w:val="24"/>
        </w:rPr>
        <w:t>accessibility</w:t>
      </w:r>
      <w:r w:rsidRPr="00345E7F">
        <w:rPr>
          <w:rFonts w:ascii="Bookman Old Style" w:hAnsi="Bookman Old Style"/>
          <w:sz w:val="24"/>
          <w:szCs w:val="24"/>
        </w:rPr>
        <w:t xml:space="preserve"> overlap.</w:t>
      </w:r>
    </w:p>
    <w:p w:rsidR="00B25505" w:rsidRPr="00345E7F" w:rsidRDefault="00B25505" w:rsidP="00345E7F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Level of product overlap</w:t>
      </w:r>
    </w:p>
    <w:p w:rsidR="00B25505" w:rsidRPr="00345E7F" w:rsidRDefault="00B25505" w:rsidP="00345E7F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Degree of substitution for the </w:t>
      </w:r>
      <w:r w:rsidR="00512675" w:rsidRPr="00345E7F">
        <w:rPr>
          <w:rFonts w:ascii="Bookman Old Style" w:hAnsi="Bookman Old Style"/>
          <w:sz w:val="24"/>
          <w:szCs w:val="24"/>
        </w:rPr>
        <w:t>entrepreneurs</w:t>
      </w:r>
      <w:r w:rsidRPr="00345E7F">
        <w:rPr>
          <w:rFonts w:ascii="Bookman Old Style" w:hAnsi="Bookman Old Style"/>
          <w:sz w:val="24"/>
          <w:szCs w:val="24"/>
        </w:rPr>
        <w:t>’ product</w:t>
      </w:r>
    </w:p>
    <w:p w:rsidR="00B25505" w:rsidRPr="00345E7F" w:rsidRDefault="00B25505" w:rsidP="00345E7F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Level of public awareness</w:t>
      </w:r>
    </w:p>
    <w:p w:rsidR="00B25505" w:rsidRPr="00345E7F" w:rsidRDefault="00B25505" w:rsidP="00345E7F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Product priority.</w:t>
      </w:r>
    </w:p>
    <w:p w:rsidR="00B25505" w:rsidRPr="00C606DB" w:rsidRDefault="00B25505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4x2 = 08 marks</w:t>
      </w:r>
    </w:p>
    <w:p w:rsidR="00B25505" w:rsidRPr="00C606DB" w:rsidRDefault="00B25505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Mentioning -01 mark</w:t>
      </w:r>
    </w:p>
    <w:p w:rsidR="00B25505" w:rsidRPr="00C606DB" w:rsidRDefault="00512675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lastRenderedPageBreak/>
        <w:t>Explaining</w:t>
      </w:r>
      <w:r w:rsidR="00B25505" w:rsidRPr="00C606DB">
        <w:rPr>
          <w:rFonts w:ascii="Bookman Old Style" w:hAnsi="Bookman Old Style"/>
          <w:sz w:val="24"/>
          <w:szCs w:val="24"/>
        </w:rPr>
        <w:t xml:space="preserve"> -01 mark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B25505" w:rsidRPr="00C606DB" w:rsidRDefault="00345E7F" w:rsidP="00345E7F">
      <w:pPr>
        <w:ind w:left="144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B25505" w:rsidRPr="00C606DB">
        <w:rPr>
          <w:rFonts w:ascii="Bookman Old Style" w:hAnsi="Bookman Old Style"/>
          <w:sz w:val="24"/>
          <w:szCs w:val="24"/>
        </w:rPr>
        <w:t>Strategies that should be adopted by entrepreneurs in Uganda to cope with competition in business may include:</w:t>
      </w:r>
    </w:p>
    <w:p w:rsidR="00B25505" w:rsidRPr="00345E7F" w:rsidRDefault="00B2550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Creating or </w:t>
      </w:r>
      <w:r w:rsidR="00512675" w:rsidRPr="00345E7F">
        <w:rPr>
          <w:rFonts w:ascii="Bookman Old Style" w:hAnsi="Bookman Old Style"/>
          <w:sz w:val="24"/>
          <w:szCs w:val="24"/>
        </w:rPr>
        <w:t>keeping a</w:t>
      </w:r>
      <w:r w:rsidRPr="00345E7F">
        <w:rPr>
          <w:rFonts w:ascii="Bookman Old Style" w:hAnsi="Bookman Old Style"/>
          <w:sz w:val="24"/>
          <w:szCs w:val="24"/>
        </w:rPr>
        <w:t xml:space="preserve"> good business image</w:t>
      </w:r>
    </w:p>
    <w:p w:rsidR="00B25505" w:rsidRPr="00345E7F" w:rsidRDefault="00B2550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Provision of customer convenience and services e.g opening up to late hours</w:t>
      </w:r>
    </w:p>
    <w:p w:rsidR="00B25505" w:rsidRPr="00345E7F" w:rsidRDefault="00B2550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Competitive pricing of goods</w:t>
      </w:r>
    </w:p>
    <w:p w:rsidR="00B25505" w:rsidRPr="00345E7F" w:rsidRDefault="00B2550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Intensive advertising of the products.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Improving the quality of the products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Ensuring good customers care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Provision of after sales services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Using attractive/proper packaging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Ensuring effective communication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Training of workers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Provision of a variety of products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Offering discounts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Charging everyday low prices for loyal customers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Ensuring regular supplies by maintaining the required inventory levels</w:t>
      </w:r>
    </w:p>
    <w:p w:rsidR="00512675" w:rsidRPr="00345E7F" w:rsidRDefault="00512675" w:rsidP="00345E7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Through strategic and attractive display of products.</w:t>
      </w:r>
    </w:p>
    <w:p w:rsidR="00512675" w:rsidRPr="00C606DB" w:rsidRDefault="00512675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12 x 1 = 12 marks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512675" w:rsidRPr="00C606DB" w:rsidRDefault="00345E7F" w:rsidP="00C606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512675" w:rsidRPr="00C606DB">
        <w:rPr>
          <w:rFonts w:ascii="Bookman Old Style" w:hAnsi="Bookman Old Style"/>
          <w:sz w:val="24"/>
          <w:szCs w:val="24"/>
        </w:rPr>
        <w:t>Characteristic of social entrepreneurs may include: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Personal leadership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Ethical and principle centred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Goal oriented and visionary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Good listeners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Ris takers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Empowering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Advocators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Optimisitic and flexible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Hard working and committed</w:t>
      </w:r>
    </w:p>
    <w:p w:rsidR="00512675" w:rsidRPr="00345E7F" w:rsidRDefault="00512675" w:rsidP="00345E7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Good time managers</w:t>
      </w:r>
    </w:p>
    <w:p w:rsidR="00512675" w:rsidRPr="00C606DB" w:rsidRDefault="00512675" w:rsidP="00345E7F">
      <w:pPr>
        <w:ind w:firstLine="3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6x2 = 12 marks</w:t>
      </w:r>
    </w:p>
    <w:p w:rsidR="00512675" w:rsidRPr="00C606DB" w:rsidRDefault="00512675" w:rsidP="00345E7F">
      <w:pPr>
        <w:ind w:firstLine="3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N.B mentioning – 01 mark</w:t>
      </w:r>
    </w:p>
    <w:p w:rsidR="00512675" w:rsidRPr="00C606DB" w:rsidRDefault="00512675" w:rsidP="00345E7F">
      <w:pPr>
        <w:ind w:firstLine="3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Explain -01 mark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C03269" w:rsidRPr="00C606DB" w:rsidRDefault="00345E7F" w:rsidP="00345E7F">
      <w:pPr>
        <w:ind w:left="720" w:hanging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C03269" w:rsidRPr="00C606DB">
        <w:rPr>
          <w:rFonts w:ascii="Bookman Old Style" w:hAnsi="Bookman Old Style"/>
          <w:sz w:val="24"/>
          <w:szCs w:val="24"/>
        </w:rPr>
        <w:t>Responsibilities of social entrepreneurs in economic development may include: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Providing access to education facilities 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provision of access to health services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lastRenderedPageBreak/>
        <w:t xml:space="preserve">Providing sustainable source of income 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provision of employment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Reducing harmful effects /impact on the environment.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Improving the quality of life of peoples standards of living.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Improving infrastructure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Facilitating from negative to positive living.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Providing markets for local products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Utilizing the would be idle resources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Encouraging unity nd harmony in the community.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Contributing towards government revenue by paying taxes.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Increasing opportunities to the disadvantaged vulnerable groups.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Encouraging people to identify business opportunities from the environment.</w:t>
      </w:r>
    </w:p>
    <w:p w:rsidR="00C03269" w:rsidRPr="00345E7F" w:rsidRDefault="00C03269" w:rsidP="00345E7F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etc.</w:t>
      </w:r>
    </w:p>
    <w:p w:rsidR="00C03269" w:rsidRPr="00C606DB" w:rsidRDefault="00C03269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8x1 =08 marks</w:t>
      </w:r>
    </w:p>
    <w:p w:rsidR="00345E7F" w:rsidRDefault="00345E7F" w:rsidP="00345E7F">
      <w:pPr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C03269" w:rsidRPr="00C606DB">
        <w:rPr>
          <w:rFonts w:ascii="Bookman Old Style" w:hAnsi="Bookman Old Style"/>
          <w:sz w:val="24"/>
          <w:szCs w:val="24"/>
        </w:rPr>
        <w:t xml:space="preserve">Reasons for preparing  a business plan many included the </w:t>
      </w:r>
    </w:p>
    <w:p w:rsidR="00C03269" w:rsidRPr="00C606DB" w:rsidRDefault="00C03269" w:rsidP="00345E7F">
      <w:pPr>
        <w:ind w:left="720" w:firstLine="720"/>
        <w:jc w:val="left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following:</w:t>
      </w:r>
    </w:p>
    <w:p w:rsidR="00C03269" w:rsidRPr="00345E7F" w:rsidRDefault="00C03269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define the specific goals and objective so the business.</w:t>
      </w:r>
    </w:p>
    <w:p w:rsidR="00C03269" w:rsidRPr="00345E7F" w:rsidRDefault="00C03269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control and monitor the activities of the proposed business.</w:t>
      </w:r>
    </w:p>
    <w:p w:rsidR="00C03269" w:rsidRPr="00345E7F" w:rsidRDefault="00C03269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provide entrepreneur with information about where the business is going.</w:t>
      </w:r>
    </w:p>
    <w:p w:rsidR="0094589E" w:rsidRPr="00345E7F" w:rsidRDefault="0094589E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Monitor the </w:t>
      </w:r>
      <w:r w:rsidR="00A71730" w:rsidRPr="00345E7F">
        <w:rPr>
          <w:rFonts w:ascii="Bookman Old Style" w:hAnsi="Bookman Old Style"/>
          <w:sz w:val="24"/>
          <w:szCs w:val="24"/>
        </w:rPr>
        <w:t>performance</w:t>
      </w:r>
      <w:r w:rsidRPr="00345E7F">
        <w:rPr>
          <w:rFonts w:ascii="Bookman Old Style" w:hAnsi="Bookman Old Style"/>
          <w:sz w:val="24"/>
          <w:szCs w:val="24"/>
        </w:rPr>
        <w:t xml:space="preserve"> of the business overtime.</w:t>
      </w:r>
    </w:p>
    <w:p w:rsidR="0094589E" w:rsidRPr="00345E7F" w:rsidRDefault="0094589E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enable an entrepreneur to get financial assistance from banks or individual investor.</w:t>
      </w:r>
    </w:p>
    <w:p w:rsidR="0094589E" w:rsidRPr="00345E7F" w:rsidRDefault="0094589E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encourage the entrepreneur and people involved in the proposed business to think about it in systematic and focused way.</w:t>
      </w:r>
    </w:p>
    <w:p w:rsidR="0094589E" w:rsidRPr="00345E7F" w:rsidRDefault="0094589E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 order to calculate and pay the exact amount of tax to the government.</w:t>
      </w:r>
    </w:p>
    <w:p w:rsidR="0094589E" w:rsidRPr="00345E7F" w:rsidRDefault="0094589E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develop a time table for implementation of various business activities in a sequenced way</w:t>
      </w:r>
      <w:r w:rsidR="00A71730" w:rsidRPr="00345E7F">
        <w:rPr>
          <w:rFonts w:ascii="Bookman Old Style" w:hAnsi="Bookman Old Style"/>
          <w:sz w:val="24"/>
          <w:szCs w:val="24"/>
        </w:rPr>
        <w:t>.</w:t>
      </w:r>
    </w:p>
    <w:p w:rsidR="00A71730" w:rsidRPr="00345E7F" w:rsidRDefault="00A71730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assist the entrepreneur to select the most suitable business opportunity based on ability to meet the business needs.</w:t>
      </w:r>
    </w:p>
    <w:p w:rsidR="00A71730" w:rsidRPr="00345E7F" w:rsidRDefault="00A71730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 order to identify challenges in advance and lay strategies of overcoming them.</w:t>
      </w:r>
    </w:p>
    <w:p w:rsidR="00A71730" w:rsidRPr="00345E7F" w:rsidRDefault="00A71730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enable the entrepreneur to obtain permission operate leally.</w:t>
      </w:r>
    </w:p>
    <w:p w:rsidR="00A71730" w:rsidRPr="00345E7F" w:rsidRDefault="00A71730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To aid investment decision making such as margin.</w:t>
      </w:r>
    </w:p>
    <w:p w:rsidR="00A71730" w:rsidRPr="00345E7F" w:rsidRDefault="00A71730" w:rsidP="00345E7F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etc.</w:t>
      </w:r>
    </w:p>
    <w:p w:rsidR="00A71730" w:rsidRPr="00C606DB" w:rsidRDefault="00A71730" w:rsidP="00C606DB">
      <w:pPr>
        <w:rPr>
          <w:rFonts w:ascii="Bookman Old Style" w:hAnsi="Bookman Old Style"/>
          <w:sz w:val="24"/>
          <w:szCs w:val="24"/>
        </w:rPr>
      </w:pPr>
    </w:p>
    <w:p w:rsidR="00A71730" w:rsidRPr="00C606DB" w:rsidRDefault="00A71730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10x1 =10 marks</w:t>
      </w:r>
    </w:p>
    <w:p w:rsidR="00A71730" w:rsidRPr="00C606DB" w:rsidRDefault="00345E7F" w:rsidP="00345E7F">
      <w:pPr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A71730" w:rsidRPr="00C606DB">
        <w:rPr>
          <w:rFonts w:ascii="Bookman Old Style" w:hAnsi="Bookman Old Style"/>
          <w:sz w:val="24"/>
          <w:szCs w:val="24"/>
        </w:rPr>
        <w:t>Steps involved in preparing  a business plan.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Selecting a business opportunity or type of business to engage.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Conducting market survey for the selected type of business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lastRenderedPageBreak/>
        <w:t xml:space="preserve">Collecting all the relevant data concerning the different aspects of business and establish the cost of different items like machinery and equipment, raw materials, transport etc 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Drafting the plan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Discussing the drafted business plan with technical people in similar business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making a final business plan</w:t>
      </w:r>
    </w:p>
    <w:p w:rsidR="00A71730" w:rsidRPr="00345E7F" w:rsidRDefault="00A71730" w:rsidP="00345E7F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Preparing an action plan for implementation of activities.</w:t>
      </w:r>
    </w:p>
    <w:p w:rsidR="006B59F7" w:rsidRPr="00C606DB" w:rsidRDefault="006B59F7" w:rsidP="00C606DB">
      <w:pPr>
        <w:rPr>
          <w:rFonts w:ascii="Bookman Old Style" w:hAnsi="Bookman Old Style"/>
          <w:sz w:val="24"/>
          <w:szCs w:val="24"/>
        </w:rPr>
      </w:pPr>
    </w:p>
    <w:p w:rsidR="006B59F7" w:rsidRPr="00C606DB" w:rsidRDefault="006B59F7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5x2 =10 marks</w:t>
      </w:r>
    </w:p>
    <w:p w:rsidR="006B59F7" w:rsidRPr="00C606DB" w:rsidRDefault="006B59F7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NB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first 4 in chronological </w:t>
      </w:r>
      <w:r w:rsidR="00BA03EA" w:rsidRPr="00345E7F">
        <w:rPr>
          <w:rFonts w:ascii="Bookman Old Style" w:hAnsi="Bookman Old Style"/>
          <w:sz w:val="24"/>
          <w:szCs w:val="24"/>
        </w:rPr>
        <w:t>order</w:t>
      </w:r>
      <w:r w:rsidRPr="00345E7F">
        <w:rPr>
          <w:rFonts w:ascii="Bookman Old Style" w:hAnsi="Bookman Old Style"/>
          <w:sz w:val="24"/>
          <w:szCs w:val="24"/>
        </w:rPr>
        <w:t>.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Basic principles of insurance are 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utmost good faith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Indemnity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subrogation</w:t>
      </w:r>
    </w:p>
    <w:p w:rsidR="006B59F7" w:rsidRPr="00345E7F" w:rsidRDefault="00BA03EA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Proximate</w:t>
      </w:r>
      <w:r w:rsidR="006B59F7" w:rsidRPr="00345E7F">
        <w:rPr>
          <w:rFonts w:ascii="Bookman Old Style" w:hAnsi="Bookman Old Style"/>
          <w:sz w:val="24"/>
          <w:szCs w:val="24"/>
        </w:rPr>
        <w:t xml:space="preserve"> cause</w:t>
      </w:r>
    </w:p>
    <w:p w:rsidR="006B59F7" w:rsidRPr="00345E7F" w:rsidRDefault="006B59F7" w:rsidP="00345E7F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insurable interest</w:t>
      </w:r>
    </w:p>
    <w:p w:rsidR="006B59F7" w:rsidRPr="00C606DB" w:rsidRDefault="006B59F7" w:rsidP="00345E7F">
      <w:pPr>
        <w:ind w:firstLine="36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Mark allocation:</w:t>
      </w:r>
    </w:p>
    <w:p w:rsidR="006B59F7" w:rsidRPr="00C606DB" w:rsidRDefault="006B59F7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Any 4x2 =08 marks</w:t>
      </w:r>
    </w:p>
    <w:p w:rsidR="006B59F7" w:rsidRPr="00C606DB" w:rsidRDefault="006B59F7" w:rsidP="00345E7F">
      <w:pPr>
        <w:ind w:left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NB.stating -1mark</w:t>
      </w:r>
    </w:p>
    <w:p w:rsidR="006B59F7" w:rsidRPr="00C606DB" w:rsidRDefault="00BA03EA" w:rsidP="00345E7F">
      <w:pPr>
        <w:ind w:firstLine="720"/>
        <w:rPr>
          <w:rFonts w:ascii="Bookman Old Style" w:hAnsi="Bookman Old Style"/>
          <w:sz w:val="24"/>
          <w:szCs w:val="24"/>
        </w:rPr>
      </w:pPr>
      <w:r w:rsidRPr="00C606DB">
        <w:rPr>
          <w:rFonts w:ascii="Bookman Old Style" w:hAnsi="Bookman Old Style"/>
          <w:sz w:val="24"/>
          <w:szCs w:val="24"/>
        </w:rPr>
        <w:t>Explain</w:t>
      </w:r>
      <w:r w:rsidR="006B59F7" w:rsidRPr="00C606DB">
        <w:rPr>
          <w:rFonts w:ascii="Bookman Old Style" w:hAnsi="Bookman Old Style"/>
          <w:sz w:val="24"/>
          <w:szCs w:val="24"/>
        </w:rPr>
        <w:t xml:space="preserve"> -1 mark</w:t>
      </w:r>
    </w:p>
    <w:p w:rsidR="00345E7F" w:rsidRDefault="00345E7F" w:rsidP="00C606DB">
      <w:pPr>
        <w:rPr>
          <w:rFonts w:ascii="Bookman Old Style" w:hAnsi="Bookman Old Style"/>
          <w:sz w:val="24"/>
          <w:szCs w:val="24"/>
        </w:rPr>
      </w:pPr>
    </w:p>
    <w:p w:rsidR="006B59F7" w:rsidRPr="00C606DB" w:rsidRDefault="00345E7F" w:rsidP="00345E7F">
      <w:pPr>
        <w:ind w:left="72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6B59F7" w:rsidRPr="00C606DB">
        <w:rPr>
          <w:rFonts w:ascii="Bookman Old Style" w:hAnsi="Bookman Old Style"/>
          <w:sz w:val="24"/>
          <w:szCs w:val="24"/>
        </w:rPr>
        <w:t xml:space="preserve">Responsibilities of an insurance </w:t>
      </w:r>
      <w:r w:rsidR="00BA03EA" w:rsidRPr="00C606DB">
        <w:rPr>
          <w:rFonts w:ascii="Bookman Old Style" w:hAnsi="Bookman Old Style"/>
          <w:sz w:val="24"/>
          <w:szCs w:val="24"/>
        </w:rPr>
        <w:t>company</w:t>
      </w:r>
      <w:r w:rsidR="006B59F7" w:rsidRPr="00C606DB">
        <w:rPr>
          <w:rFonts w:ascii="Bookman Old Style" w:hAnsi="Bookman Old Style"/>
          <w:sz w:val="24"/>
          <w:szCs w:val="24"/>
        </w:rPr>
        <w:t xml:space="preserve"> to the business community in Uganda may include the following :</w:t>
      </w:r>
    </w:p>
    <w:p w:rsidR="006B59F7" w:rsidRPr="00345E7F" w:rsidRDefault="006B59F7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Gives confidence to undertake investment since they are safeguarded against the insured risks.</w:t>
      </w:r>
    </w:p>
    <w:p w:rsidR="006B59F7" w:rsidRPr="00345E7F" w:rsidRDefault="00BA03EA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Compensation</w:t>
      </w:r>
      <w:r w:rsidR="006B59F7" w:rsidRPr="00345E7F">
        <w:rPr>
          <w:rFonts w:ascii="Bookman Old Style" w:hAnsi="Bookman Old Style"/>
          <w:sz w:val="24"/>
          <w:szCs w:val="24"/>
        </w:rPr>
        <w:t xml:space="preserve"> is made to those who suffer losses hence assurance of business continuity</w:t>
      </w:r>
    </w:p>
    <w:p w:rsidR="006B59F7" w:rsidRPr="00345E7F" w:rsidRDefault="006B59F7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Life assurance policy acts as collateral security to provide business finance to business firms/traders.</w:t>
      </w:r>
    </w:p>
    <w:p w:rsidR="006B59F7" w:rsidRPr="00345E7F" w:rsidRDefault="006B59F7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It  acts as a means of saving eg life assurance policy like </w:t>
      </w:r>
      <w:r w:rsidR="00BA03EA" w:rsidRPr="00345E7F">
        <w:rPr>
          <w:rFonts w:ascii="Bookman Old Style" w:hAnsi="Bookman Old Style"/>
          <w:sz w:val="24"/>
          <w:szCs w:val="24"/>
        </w:rPr>
        <w:t>endowment</w:t>
      </w:r>
      <w:r w:rsidRPr="00345E7F">
        <w:rPr>
          <w:rFonts w:ascii="Bookman Old Style" w:hAnsi="Bookman Old Style"/>
          <w:sz w:val="24"/>
          <w:szCs w:val="24"/>
        </w:rPr>
        <w:t xml:space="preserve"> policy and whole life policy.</w:t>
      </w:r>
    </w:p>
    <w:p w:rsidR="006B59F7" w:rsidRPr="00345E7F" w:rsidRDefault="006B59F7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 xml:space="preserve">Insurance company can act as </w:t>
      </w:r>
      <w:r w:rsidR="00BA03EA" w:rsidRPr="00345E7F">
        <w:rPr>
          <w:rFonts w:ascii="Bookman Old Style" w:hAnsi="Bookman Old Style"/>
          <w:sz w:val="24"/>
          <w:szCs w:val="24"/>
        </w:rPr>
        <w:t>trustee for businessman.</w:t>
      </w:r>
    </w:p>
    <w:p w:rsidR="00BA03EA" w:rsidRPr="00345E7F" w:rsidRDefault="00BA03EA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Promotes international trade because traders are able to import or export without fear of loss.</w:t>
      </w:r>
    </w:p>
    <w:p w:rsidR="00BA03EA" w:rsidRPr="00345E7F" w:rsidRDefault="00BA03EA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Contributes to the growth of the economy though pooled resources which are</w:t>
      </w:r>
      <w:r w:rsidR="0018231A" w:rsidRPr="00345E7F">
        <w:rPr>
          <w:rFonts w:ascii="Bookman Old Style" w:hAnsi="Bookman Old Style"/>
          <w:sz w:val="24"/>
          <w:szCs w:val="24"/>
        </w:rPr>
        <w:t xml:space="preserve"> invested in infrastructure like road, buildings etc.</w:t>
      </w:r>
    </w:p>
    <w:p w:rsidR="0018231A" w:rsidRPr="00345E7F" w:rsidRDefault="0018231A" w:rsidP="00345E7F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sz w:val="24"/>
          <w:szCs w:val="24"/>
        </w:rPr>
        <w:t>Acts as an avenue of investment to traders e,g cooperate insurance.</w:t>
      </w:r>
    </w:p>
    <w:p w:rsidR="00345E7F" w:rsidRDefault="00345E7F" w:rsidP="00C606DB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6x2 =12 marks</w:t>
      </w:r>
    </w:p>
    <w:p w:rsidR="00345E7F" w:rsidRDefault="00345E7F" w:rsidP="00345E7F">
      <w:pPr>
        <w:pStyle w:val="ListParagraph"/>
        <w:rPr>
          <w:rFonts w:ascii="Bookman Old Style" w:hAnsi="Bookman Old Style"/>
          <w:sz w:val="24"/>
          <w:szCs w:val="24"/>
        </w:rPr>
      </w:pPr>
    </w:p>
    <w:p w:rsidR="00345E7F" w:rsidRDefault="00345E7F" w:rsidP="00345E7F">
      <w:pPr>
        <w:pStyle w:val="ListParagraph"/>
        <w:rPr>
          <w:rFonts w:ascii="Bookman Old Style" w:hAnsi="Bookman Old Style"/>
          <w:sz w:val="24"/>
          <w:szCs w:val="24"/>
        </w:rPr>
      </w:pPr>
    </w:p>
    <w:p w:rsidR="00F75B23" w:rsidRPr="00C606DB" w:rsidRDefault="0018231A" w:rsidP="00345E7F">
      <w:pPr>
        <w:pStyle w:val="ListParagraph"/>
        <w:jc w:val="center"/>
        <w:rPr>
          <w:rFonts w:ascii="Bookman Old Style" w:hAnsi="Bookman Old Style"/>
          <w:sz w:val="24"/>
          <w:szCs w:val="24"/>
        </w:rPr>
      </w:pPr>
      <w:r w:rsidRPr="00345E7F">
        <w:rPr>
          <w:rFonts w:ascii="Bookman Old Style" w:hAnsi="Bookman Old Style"/>
          <w:b/>
          <w:sz w:val="24"/>
          <w:szCs w:val="24"/>
        </w:rPr>
        <w:t>END</w:t>
      </w:r>
    </w:p>
    <w:sectPr w:rsidR="00F75B23" w:rsidRPr="00C606DB" w:rsidSect="00345E7F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AC8" w:rsidRDefault="003C7AC8" w:rsidP="00345E7F">
      <w:pPr>
        <w:spacing w:line="240" w:lineRule="auto"/>
      </w:pPr>
      <w:r>
        <w:separator/>
      </w:r>
    </w:p>
  </w:endnote>
  <w:endnote w:type="continuationSeparator" w:id="1">
    <w:p w:rsidR="003C7AC8" w:rsidRDefault="003C7AC8" w:rsidP="00345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4147"/>
      <w:docPartObj>
        <w:docPartGallery w:val="Page Numbers (Bottom of Page)"/>
        <w:docPartUnique/>
      </w:docPartObj>
    </w:sdtPr>
    <w:sdtContent>
      <w:p w:rsidR="00345E7F" w:rsidRDefault="00F82C90">
        <w:pPr>
          <w:pStyle w:val="Footer"/>
          <w:jc w:val="center"/>
        </w:pPr>
        <w:fldSimple w:instr=" PAGE   \* MERGEFORMAT ">
          <w:r w:rsidR="009C0386">
            <w:rPr>
              <w:noProof/>
            </w:rPr>
            <w:t>1</w:t>
          </w:r>
        </w:fldSimple>
      </w:p>
    </w:sdtContent>
  </w:sdt>
  <w:p w:rsidR="00345E7F" w:rsidRDefault="00345E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AC8" w:rsidRDefault="003C7AC8" w:rsidP="00345E7F">
      <w:pPr>
        <w:spacing w:line="240" w:lineRule="auto"/>
      </w:pPr>
      <w:r>
        <w:separator/>
      </w:r>
    </w:p>
  </w:footnote>
  <w:footnote w:type="continuationSeparator" w:id="1">
    <w:p w:rsidR="003C7AC8" w:rsidRDefault="003C7AC8" w:rsidP="00345E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2AA"/>
    <w:multiLevelType w:val="hybridMultilevel"/>
    <w:tmpl w:val="91588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2B3"/>
    <w:multiLevelType w:val="hybridMultilevel"/>
    <w:tmpl w:val="94E0F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4348D"/>
    <w:multiLevelType w:val="hybridMultilevel"/>
    <w:tmpl w:val="67C44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440E2"/>
    <w:multiLevelType w:val="hybridMultilevel"/>
    <w:tmpl w:val="A198E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423A"/>
    <w:multiLevelType w:val="hybridMultilevel"/>
    <w:tmpl w:val="002A9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E2E3B"/>
    <w:multiLevelType w:val="hybridMultilevel"/>
    <w:tmpl w:val="B2A05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2758"/>
    <w:multiLevelType w:val="hybridMultilevel"/>
    <w:tmpl w:val="1B448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775A1"/>
    <w:multiLevelType w:val="hybridMultilevel"/>
    <w:tmpl w:val="D100A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1B6E"/>
    <w:multiLevelType w:val="hybridMultilevel"/>
    <w:tmpl w:val="DDF6B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572E7"/>
    <w:multiLevelType w:val="hybridMultilevel"/>
    <w:tmpl w:val="CA8876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90B39"/>
    <w:multiLevelType w:val="hybridMultilevel"/>
    <w:tmpl w:val="7A6C0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2257E"/>
    <w:multiLevelType w:val="hybridMultilevel"/>
    <w:tmpl w:val="FB7E9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57545"/>
    <w:multiLevelType w:val="hybridMultilevel"/>
    <w:tmpl w:val="5D12F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71982"/>
    <w:multiLevelType w:val="hybridMultilevel"/>
    <w:tmpl w:val="89A4D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B70A7"/>
    <w:multiLevelType w:val="hybridMultilevel"/>
    <w:tmpl w:val="2E4EB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15DE9"/>
    <w:multiLevelType w:val="hybridMultilevel"/>
    <w:tmpl w:val="DE5609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14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9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A0"/>
    <w:rsid w:val="00067B02"/>
    <w:rsid w:val="000C3EDC"/>
    <w:rsid w:val="0015532F"/>
    <w:rsid w:val="0018231A"/>
    <w:rsid w:val="00195F63"/>
    <w:rsid w:val="001E5AC4"/>
    <w:rsid w:val="003001A8"/>
    <w:rsid w:val="003128AE"/>
    <w:rsid w:val="00345E7F"/>
    <w:rsid w:val="00357E01"/>
    <w:rsid w:val="003C7AC8"/>
    <w:rsid w:val="003E20D2"/>
    <w:rsid w:val="004B6BEF"/>
    <w:rsid w:val="004C7D0F"/>
    <w:rsid w:val="00512675"/>
    <w:rsid w:val="006B59F7"/>
    <w:rsid w:val="007C37FF"/>
    <w:rsid w:val="008F515B"/>
    <w:rsid w:val="0094589E"/>
    <w:rsid w:val="009C0386"/>
    <w:rsid w:val="00A71730"/>
    <w:rsid w:val="00B20EB2"/>
    <w:rsid w:val="00B25505"/>
    <w:rsid w:val="00B32F6A"/>
    <w:rsid w:val="00BA03EA"/>
    <w:rsid w:val="00BB2D42"/>
    <w:rsid w:val="00BD447A"/>
    <w:rsid w:val="00BF65A0"/>
    <w:rsid w:val="00C03269"/>
    <w:rsid w:val="00C606DB"/>
    <w:rsid w:val="00C9725E"/>
    <w:rsid w:val="00DE1E3A"/>
    <w:rsid w:val="00E019D6"/>
    <w:rsid w:val="00ED1ADF"/>
    <w:rsid w:val="00F07535"/>
    <w:rsid w:val="00F75B23"/>
    <w:rsid w:val="00F82C90"/>
    <w:rsid w:val="00F9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5E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E7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5E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7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JJEB</cp:lastModifiedBy>
  <cp:revision>5</cp:revision>
  <cp:lastPrinted>2019-05-23T12:30:00Z</cp:lastPrinted>
  <dcterms:created xsi:type="dcterms:W3CDTF">2019-06-19T10:59:00Z</dcterms:created>
  <dcterms:modified xsi:type="dcterms:W3CDTF">2019-07-10T10:11:00Z</dcterms:modified>
</cp:coreProperties>
</file>